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7" w:rsidRPr="00964E47" w:rsidRDefault="00964E47" w:rsidP="00964E47">
      <w:pPr>
        <w:jc w:val="center"/>
        <w:rPr>
          <w:b/>
          <w:sz w:val="28"/>
          <w:szCs w:val="28"/>
        </w:rPr>
      </w:pPr>
      <w:r w:rsidRPr="00964E47">
        <w:rPr>
          <w:b/>
          <w:sz w:val="28"/>
          <w:szCs w:val="28"/>
        </w:rPr>
        <w:t>PRIMO CONCORSO INTERNAZIONALE “UNA POESIA PER SCAMPIA”</w:t>
      </w:r>
    </w:p>
    <w:p w:rsidR="00964E47" w:rsidRDefault="00964E47" w:rsidP="00964E47"/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Di seguito riportiamo le norme del regolamento.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bookmarkStart w:id="0" w:name="_GoBack"/>
      <w:bookmarkEnd w:id="0"/>
    </w:p>
    <w:p w:rsidR="00964E47" w:rsidRPr="005A5D5D" w:rsidRDefault="00964E47" w:rsidP="00964E47">
      <w:pPr>
        <w:jc w:val="both"/>
        <w:rPr>
          <w:b/>
          <w:sz w:val="24"/>
          <w:szCs w:val="24"/>
        </w:rPr>
      </w:pPr>
      <w:r w:rsidRPr="005A5D5D">
        <w:rPr>
          <w:b/>
          <w:sz w:val="24"/>
          <w:szCs w:val="24"/>
        </w:rPr>
        <w:t>REGOLAMENTO</w:t>
      </w:r>
    </w:p>
    <w:p w:rsidR="00964E47" w:rsidRDefault="00824321" w:rsidP="00964E47">
      <w:pPr>
        <w:jc w:val="both"/>
        <w:rPr>
          <w:sz w:val="24"/>
          <w:szCs w:val="24"/>
        </w:rPr>
      </w:pPr>
      <w:r>
        <w:rPr>
          <w:sz w:val="24"/>
          <w:szCs w:val="24"/>
        </w:rPr>
        <w:t>Il concorso prevede la partecipazione di poeti (adulti e ragazzi) residenti su tutto il territorio nazionale ed internazionale. Esso sarà diviso in 3 specifiche sezioni ed in due sottosezioni:</w:t>
      </w:r>
    </w:p>
    <w:p w:rsidR="00824321" w:rsidRDefault="00824321" w:rsidP="00964E47">
      <w:pPr>
        <w:jc w:val="both"/>
        <w:rPr>
          <w:sz w:val="24"/>
          <w:szCs w:val="24"/>
        </w:rPr>
      </w:pPr>
      <w:r>
        <w:rPr>
          <w:sz w:val="24"/>
          <w:szCs w:val="24"/>
        </w:rPr>
        <w:t>Sezione A: Adulti. Poesia singola, edita e inedita, in lingua italiana.</w:t>
      </w:r>
    </w:p>
    <w:p w:rsidR="00824321" w:rsidRDefault="00824321" w:rsidP="00964E47">
      <w:pPr>
        <w:jc w:val="both"/>
        <w:rPr>
          <w:sz w:val="24"/>
          <w:szCs w:val="24"/>
        </w:rPr>
      </w:pPr>
      <w:r>
        <w:rPr>
          <w:sz w:val="24"/>
          <w:szCs w:val="24"/>
        </w:rPr>
        <w:t>Sezione B: Adulti: Poesia singola edita ed inedita in lingua napoletana</w:t>
      </w:r>
    </w:p>
    <w:p w:rsidR="00824321" w:rsidRDefault="00824321" w:rsidP="00964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Sezione C: Ragazzi. Sezione speciale e </w:t>
      </w:r>
      <w:r w:rsidRPr="005A5D5D">
        <w:rPr>
          <w:b/>
          <w:i/>
          <w:sz w:val="24"/>
          <w:szCs w:val="24"/>
        </w:rPr>
        <w:t>gratuita</w:t>
      </w:r>
      <w:r>
        <w:rPr>
          <w:sz w:val="24"/>
          <w:szCs w:val="24"/>
        </w:rPr>
        <w:t>, dedicata ai ragazzi delle scuole elementari e medie. Si partecipa con una sola poesia in lingua italiana o in lingua napoletana con un massimo di 30 versi</w:t>
      </w:r>
      <w:r w:rsidR="00A528F0">
        <w:rPr>
          <w:sz w:val="24"/>
          <w:szCs w:val="24"/>
        </w:rPr>
        <w:t>. Alle sezioni A e B, si può partecipare con un massimo di 3 componimenti, a tema libero e non superiore ai 50 versi. Per tutte e tre le sezioni, non si possono inviare liriche classificatesi al primo posto in altri concorsi. A conoscenza della gi</w:t>
      </w:r>
      <w:r w:rsidR="005A5D5D">
        <w:rPr>
          <w:sz w:val="24"/>
          <w:szCs w:val="24"/>
        </w:rPr>
        <w:t>uria, anche se già classificate, saranno escluse dalla graduatoria finale e sostituite con il secondo classificato.</w:t>
      </w:r>
    </w:p>
    <w:p w:rsidR="005A5D5D" w:rsidRDefault="005A5D5D" w:rsidP="00964E47">
      <w:pPr>
        <w:jc w:val="both"/>
        <w:rPr>
          <w:sz w:val="24"/>
          <w:szCs w:val="24"/>
        </w:rPr>
      </w:pPr>
      <w:r>
        <w:rPr>
          <w:sz w:val="24"/>
          <w:szCs w:val="24"/>
        </w:rPr>
        <w:t>La sezione C, a sua volta sarà suddivisa in due sottosezioni. Sezione C1 e Sezione C2.</w:t>
      </w:r>
    </w:p>
    <w:p w:rsidR="005A5D5D" w:rsidRDefault="005A5D5D" w:rsidP="00964E47">
      <w:pPr>
        <w:jc w:val="both"/>
        <w:rPr>
          <w:sz w:val="24"/>
          <w:szCs w:val="24"/>
        </w:rPr>
      </w:pPr>
      <w:r>
        <w:rPr>
          <w:sz w:val="24"/>
          <w:szCs w:val="24"/>
        </w:rPr>
        <w:t>Sezione C1: Possono partecipare ragazzi che non abbiano superato l’undicesimo anno di età.</w:t>
      </w:r>
    </w:p>
    <w:p w:rsidR="005A5D5D" w:rsidRDefault="005A5D5D" w:rsidP="005A5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Sezione C2: </w:t>
      </w:r>
      <w:r>
        <w:rPr>
          <w:sz w:val="24"/>
          <w:szCs w:val="24"/>
        </w:rPr>
        <w:t xml:space="preserve">Possono partecipare ragazzi che non abbiano superato </w:t>
      </w:r>
      <w:r>
        <w:rPr>
          <w:sz w:val="24"/>
          <w:szCs w:val="24"/>
        </w:rPr>
        <w:t>il quindicesimo</w:t>
      </w:r>
      <w:r>
        <w:rPr>
          <w:sz w:val="24"/>
          <w:szCs w:val="24"/>
        </w:rPr>
        <w:t xml:space="preserve"> anno di età.</w:t>
      </w:r>
    </w:p>
    <w:p w:rsidR="005A5D5D" w:rsidRDefault="005A5D5D" w:rsidP="00964E47">
      <w:pPr>
        <w:jc w:val="both"/>
        <w:rPr>
          <w:sz w:val="24"/>
          <w:szCs w:val="24"/>
        </w:rPr>
      </w:pP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1) Le liriche devono essere redatte in 6 (sei) copie dattiloscritte; una sola dovrà riportare nome, cognome, indirizzo postale, e-mail e numero di telefono dell’autore o di chi ne fa le veci.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2) Per gli istituti scolastici si accettano plichi cumulativi.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3) Si può partecipare a una o più sezioni purché per ognuna di esse si versa la quota di partecipazione. Il plico contenente gli elaborati dovrà pervenire alla segreteria del premio in forma cartacea per posta o recapitato a mano al seguente indirizzo: “I.C. Virgilio IV, via Antonio Labriola - Lotto 10/H – Rione Scampia – Cap. 80144 Napoli”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4) Per le sezioni dedicate ai ragazzi, oltre ai dati personali, inserire l’istituto che si frequenta, la classe, la docente referente e il dirigente scolastico. I ragazzi che non frequentano o partecipano singolarmente, possono inviare le liriche solo con i propri dati personali.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5) Per i minori la copia con i dati sarà firmata da un genitore o di chi ne esercita la patria podestà. 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lastRenderedPageBreak/>
        <w:t xml:space="preserve">6) Successivamente, e solo per gli adulti, le opere dovranno essere </w:t>
      </w:r>
      <w:proofErr w:type="spellStart"/>
      <w:r w:rsidRPr="00964E47">
        <w:rPr>
          <w:sz w:val="24"/>
          <w:szCs w:val="24"/>
        </w:rPr>
        <w:t>inviarte</w:t>
      </w:r>
      <w:proofErr w:type="spellEnd"/>
      <w:r w:rsidRPr="00964E47">
        <w:rPr>
          <w:sz w:val="24"/>
          <w:szCs w:val="24"/>
        </w:rPr>
        <w:t xml:space="preserve"> anche all’indirizzo di posta elettronica: graziella.dechiara@libero.it - entro e non oltre la data del 30 Marzo 2017. Farà fede il timbro postale o eventuale ricevuta a mano del responsabile del premio.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7) Non è prevista alcuna tassa di lettura ma un piccolo contributo per le spese di segreteria pari ad € 10,00 (dieci/00) per ogni sezione a cui si intende partecipare. Il contributo si può inviare a favore di Graziella De Chiara sulla seguente Posta </w:t>
      </w:r>
      <w:proofErr w:type="spellStart"/>
      <w:r w:rsidRPr="00964E47">
        <w:rPr>
          <w:sz w:val="24"/>
          <w:szCs w:val="24"/>
        </w:rPr>
        <w:t>Pay</w:t>
      </w:r>
      <w:proofErr w:type="spellEnd"/>
      <w:r w:rsidRPr="00964E47">
        <w:rPr>
          <w:sz w:val="24"/>
          <w:szCs w:val="24"/>
        </w:rPr>
        <w:t>: 5333 1710 3312 1902 – usando il seguente C. F. DCHGZL70T68I234R.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8) Per la sezione dedicata ai minori non è previsto nessun contributo e nessuna tassa di lettura.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9) Tutti gli autori premiati e segnalati saranno avvertiti per tempo a mezzo stampa, su quotidiani locali, per posta, telefonicamente o indirizzo e-mail.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10) Gli elaborati non saranno restituiti.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11) La commissione organizzatrice premierà con coppe, trofei e pergamene i partecipanti fino al 6°posto per ogni sezione.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12) L’organizzazione si riserva di premiare i poeti più meritevoli (adulti e ragazzi), con premi speciali, qualora ne ravvisa la necessità.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13) Le due poesie, classificatosi al primo posto della sezione C, saranno incise su mattonelle in ceramica e affisse all’interno dell’ “I.C. Virgilio IV” di Scampia (NA).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14) Sono ammesse deleghe per il ritiro degli stessi premi.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15) Ai sensi del D. P. R. 430 del 26. 10. 2001 art. 6, il presente concorso non è soggetto ad autorizzazione ministeriale.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16) Il giudizio della giuria è insindacabile ed inappellabile. 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17) Con l’invio degli elaborati e sotto la propria ed esclusiva responsabilità, il partecipante autorizza l’organizzazione a comunicare a terzi i suoi dati personali in relazione al Decreto Legge 196/2003 e solo ed esclusivamente ai fini del concorso stesso. 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18) La partecipazione al concorso presuppone la tacita accettazione da parte degli autori delle norme di cui sopra.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19) Per l’invio dei premi a domicilio, contattare la segreteria dalle ore 14,00 in poi. Essi saranno inviati, se richiesti, solo dopo l’invio della spese postali che la segreteria comunicherà a mezzo telefono. 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Per eventuali informazioni contattare i seguenti numeri: Prof.ssa Graziella De Chiara - 338/7686277 – Roberta </w:t>
      </w:r>
      <w:proofErr w:type="spellStart"/>
      <w:r w:rsidRPr="00964E47">
        <w:rPr>
          <w:sz w:val="24"/>
          <w:szCs w:val="24"/>
        </w:rPr>
        <w:t>Cuomo</w:t>
      </w:r>
      <w:proofErr w:type="spellEnd"/>
      <w:r w:rsidRPr="00964E47">
        <w:rPr>
          <w:sz w:val="24"/>
          <w:szCs w:val="24"/>
        </w:rPr>
        <w:t xml:space="preserve"> 349/0951628. Oppure il coordinatore Enrico Del Gaudio - 338/3062871.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lastRenderedPageBreak/>
        <w:t>Agli autori adulti sarà consegnato un attestato di partecipazione previa adesione alla manifestazione.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A tutti i ragazzi sarà consegnato un attestato di partecipazione.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Data della premiazione: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 xml:space="preserve">La serata di premiazione avverrà nella prima decade del mese di Maggio 2017. </w:t>
      </w:r>
    </w:p>
    <w:p w:rsidR="00964E47" w:rsidRPr="00964E47" w:rsidRDefault="00964E47" w:rsidP="00964E47">
      <w:pPr>
        <w:jc w:val="both"/>
        <w:rPr>
          <w:sz w:val="24"/>
          <w:szCs w:val="24"/>
        </w:rPr>
      </w:pPr>
      <w:r w:rsidRPr="00964E47">
        <w:rPr>
          <w:sz w:val="24"/>
          <w:szCs w:val="24"/>
        </w:rPr>
        <w:t>La giuria è anonima e verrà resa nota solo durante la serata della premiazione.</w:t>
      </w:r>
    </w:p>
    <w:p w:rsidR="00964E47" w:rsidRDefault="00964E47" w:rsidP="00964E47"/>
    <w:p w:rsidR="00964E47" w:rsidRDefault="00964E47" w:rsidP="00964E47">
      <w:pPr>
        <w:jc w:val="right"/>
      </w:pPr>
      <w:r>
        <w:t xml:space="preserve">Il presidente onorario </w:t>
      </w:r>
    </w:p>
    <w:p w:rsidR="00964E47" w:rsidRDefault="00964E47" w:rsidP="00964E47">
      <w:pPr>
        <w:jc w:val="right"/>
      </w:pPr>
      <w:r>
        <w:t xml:space="preserve">Prof.ssa Lucia </w:t>
      </w:r>
      <w:proofErr w:type="spellStart"/>
      <w:r>
        <w:t>Vollaro</w:t>
      </w:r>
      <w:proofErr w:type="spellEnd"/>
      <w:r>
        <w:t xml:space="preserve"> </w:t>
      </w:r>
    </w:p>
    <w:p w:rsidR="00964E47" w:rsidRDefault="00964E47" w:rsidP="00964E47">
      <w:r>
        <w:t>Segreteria:</w:t>
      </w:r>
    </w:p>
    <w:p w:rsidR="00964E47" w:rsidRDefault="00964E47" w:rsidP="00964E47">
      <w:r>
        <w:t>Graziella De Chiara</w:t>
      </w:r>
    </w:p>
    <w:p w:rsidR="005E0894" w:rsidRDefault="00964E47" w:rsidP="00964E47">
      <w:r>
        <w:t xml:space="preserve"> Roberta </w:t>
      </w:r>
      <w:proofErr w:type="spellStart"/>
      <w:r>
        <w:t>Cuomo</w:t>
      </w:r>
      <w:proofErr w:type="spellEnd"/>
    </w:p>
    <w:sectPr w:rsidR="005E0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47"/>
    <w:rsid w:val="005A5D5D"/>
    <w:rsid w:val="005E0894"/>
    <w:rsid w:val="00824321"/>
    <w:rsid w:val="00964E47"/>
    <w:rsid w:val="00A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2016-11-01T08:03:00Z</dcterms:created>
  <dcterms:modified xsi:type="dcterms:W3CDTF">2016-11-07T20:24:00Z</dcterms:modified>
</cp:coreProperties>
</file>